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61" w:lineRule="auto"/>
      </w:pPr>
      <w:r>
        <w:rPr/>
        <w:t>HUAWEI CLOUD intensifica inversión en Latinoamérica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Caribe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nuevos</w:t>
      </w:r>
      <w:r>
        <w:rPr>
          <w:spacing w:val="-5"/>
        </w:rPr>
        <w:t> </w:t>
      </w:r>
      <w:r>
        <w:rPr/>
        <w:t>lanzamientos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programas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socios</w:t>
      </w:r>
    </w:p>
    <w:p>
      <w:pPr>
        <w:pStyle w:val="BodyText"/>
        <w:spacing w:before="5"/>
        <w:ind w:left="0"/>
        <w:rPr>
          <w:b/>
          <w:sz w:val="47"/>
        </w:rPr>
      </w:pPr>
    </w:p>
    <w:p>
      <w:pPr>
        <w:pStyle w:val="BodyText"/>
        <w:spacing w:line="254" w:lineRule="auto"/>
        <w:ind w:right="253"/>
      </w:pPr>
      <w:r>
        <w:rPr>
          <w:b/>
        </w:rPr>
        <w:t>Panamá, 26 de agosto de 2021- </w:t>
      </w:r>
      <w:r>
        <w:rPr/>
        <w:t>HUAWEI CLOUD anunció hoy que lanzará proyectos de apoyo a</w:t>
      </w:r>
      <w:r>
        <w:rPr>
          <w:spacing w:val="1"/>
        </w:rPr>
        <w:t> </w:t>
      </w:r>
      <w:r>
        <w:rPr/>
        <w:t>socios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Latinoamérica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Caribe,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ellos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Spark,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proporciona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fondo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USD10</w:t>
      </w:r>
      <w:r>
        <w:rPr>
          <w:spacing w:val="1"/>
        </w:rPr>
        <w:t> </w:t>
      </w:r>
      <w:r>
        <w:rPr/>
        <w:t>millones para la innovación en start-ups, y el Programa de Ecosistemas de Servicios Móviles de Huawei</w:t>
      </w:r>
      <w:r>
        <w:rPr>
          <w:spacing w:val="1"/>
        </w:rPr>
        <w:t> </w:t>
      </w:r>
      <w:r>
        <w:rPr/>
        <w:t>(HMS), que proporciona un fondo de USD10 millones para permitir que los desarrolladores de</w:t>
      </w:r>
      <w:r>
        <w:rPr>
          <w:spacing w:val="1"/>
        </w:rPr>
        <w:t> </w:t>
      </w:r>
      <w:r>
        <w:rPr/>
        <w:t>aplicaciones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socios</w:t>
      </w:r>
      <w:r>
        <w:rPr>
          <w:spacing w:val="-2"/>
        </w:rPr>
        <w:t> </w:t>
      </w:r>
      <w:r>
        <w:rPr/>
        <w:t>mejoren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experiencia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nube.</w:t>
      </w:r>
    </w:p>
    <w:p>
      <w:pPr>
        <w:pStyle w:val="BodyText"/>
        <w:spacing w:line="254" w:lineRule="auto" w:before="161"/>
        <w:ind w:right="253"/>
      </w:pPr>
      <w:r>
        <w:rPr/>
        <w:t>Como</w:t>
      </w:r>
      <w:r>
        <w:rPr>
          <w:spacing w:val="-5"/>
        </w:rPr>
        <w:t> </w:t>
      </w:r>
      <w:r>
        <w:rPr/>
        <w:t>parte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celebración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segundo</w:t>
      </w:r>
      <w:r>
        <w:rPr>
          <w:spacing w:val="-4"/>
        </w:rPr>
        <w:t> </w:t>
      </w:r>
      <w:r>
        <w:rPr/>
        <w:t>aniversario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región,</w:t>
      </w:r>
      <w:r>
        <w:rPr>
          <w:spacing w:val="-4"/>
        </w:rPr>
        <w:t> </w:t>
      </w:r>
      <w:r>
        <w:rPr/>
        <w:t>HUAWEI</w:t>
      </w:r>
      <w:r>
        <w:rPr>
          <w:spacing w:val="-5"/>
        </w:rPr>
        <w:t> </w:t>
      </w:r>
      <w:r>
        <w:rPr/>
        <w:t>CLOUD</w:t>
      </w:r>
      <w:r>
        <w:rPr>
          <w:spacing w:val="-4"/>
        </w:rPr>
        <w:t> </w:t>
      </w:r>
      <w:r>
        <w:rPr/>
        <w:t>realiza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25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agosto al 3 de septiembre una serie de actividades, y junto con sus clientes y socios compartirá</w:t>
      </w:r>
      <w:r>
        <w:rPr>
          <w:spacing w:val="1"/>
        </w:rPr>
        <w:t> </w:t>
      </w:r>
      <w:r>
        <w:rPr/>
        <w:t>experiencias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transformación</w:t>
      </w:r>
      <w:r>
        <w:rPr>
          <w:spacing w:val="-2"/>
        </w:rPr>
        <w:t> </w:t>
      </w:r>
      <w:r>
        <w:rPr/>
        <w:t>digital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actualización</w:t>
      </w:r>
      <w:r>
        <w:rPr>
          <w:spacing w:val="-2"/>
        </w:rPr>
        <w:t> </w:t>
      </w:r>
      <w:r>
        <w:rPr/>
        <w:t>inteligente.</w:t>
      </w:r>
    </w:p>
    <w:p>
      <w:pPr>
        <w:pStyle w:val="BodyText"/>
        <w:spacing w:line="254" w:lineRule="auto" w:before="162"/>
        <w:ind w:right="266"/>
      </w:pPr>
      <w:r>
        <w:rPr/>
        <w:t>El evento incluye una serie de lanzamientos que cubren la nube distribuida, servicios nativos de la nube,</w:t>
      </w:r>
      <w:r>
        <w:rPr>
          <w:spacing w:val="-60"/>
        </w:rPr>
        <w:t> </w:t>
      </w:r>
      <w:r>
        <w:rPr/>
        <w:t>big data, inteligencia artificial y servicio de video. Los siguientes servicios en la nube se lanzan por</w:t>
      </w:r>
      <w:r>
        <w:rPr>
          <w:spacing w:val="1"/>
        </w:rPr>
        <w:t> </w:t>
      </w:r>
      <w:r>
        <w:rPr/>
        <w:t>primera vez en la región: Intelligent EdgeCloud (IEC), Intelligent EdgeFabric (IEF), KYON (Keep Your</w:t>
      </w:r>
      <w:r>
        <w:rPr>
          <w:spacing w:val="1"/>
        </w:rPr>
        <w:t> </w:t>
      </w:r>
      <w:r>
        <w:rPr/>
        <w:t>Own Network), FunctionGraph 2.0, Multi-Cloud Container Platform (MCP), Application Service Mesh</w:t>
      </w:r>
      <w:r>
        <w:rPr>
          <w:spacing w:val="1"/>
        </w:rPr>
        <w:t> </w:t>
      </w:r>
      <w:r>
        <w:rPr/>
        <w:t>(ASM),</w:t>
      </w:r>
      <w:r>
        <w:rPr>
          <w:spacing w:val="-7"/>
        </w:rPr>
        <w:t> </w:t>
      </w:r>
      <w:r>
        <w:rPr/>
        <w:t>Container</w:t>
      </w:r>
      <w:r>
        <w:rPr>
          <w:spacing w:val="-6"/>
        </w:rPr>
        <w:t> </w:t>
      </w:r>
      <w:r>
        <w:rPr/>
        <w:t>Guard</w:t>
      </w:r>
      <w:r>
        <w:rPr>
          <w:spacing w:val="-6"/>
        </w:rPr>
        <w:t> </w:t>
      </w:r>
      <w:r>
        <w:rPr/>
        <w:t>Service</w:t>
      </w:r>
      <w:r>
        <w:rPr>
          <w:spacing w:val="-6"/>
        </w:rPr>
        <w:t> </w:t>
      </w:r>
      <w:r>
        <w:rPr/>
        <w:t>(CGS),</w:t>
      </w:r>
      <w:r>
        <w:rPr>
          <w:spacing w:val="-6"/>
        </w:rPr>
        <w:t> </w:t>
      </w:r>
      <w:r>
        <w:rPr/>
        <w:t>base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datos</w:t>
      </w:r>
      <w:r>
        <w:rPr>
          <w:spacing w:val="-6"/>
        </w:rPr>
        <w:t> </w:t>
      </w:r>
      <w:r>
        <w:rPr/>
        <w:t>GaussDB,</w:t>
      </w:r>
      <w:r>
        <w:rPr>
          <w:spacing w:val="-6"/>
        </w:rPr>
        <w:t> </w:t>
      </w:r>
      <w:r>
        <w:rPr/>
        <w:t>ModelArts</w:t>
      </w:r>
      <w:r>
        <w:rPr>
          <w:spacing w:val="-6"/>
        </w:rPr>
        <w:t> </w:t>
      </w:r>
      <w:r>
        <w:rPr/>
        <w:t>Pro</w:t>
      </w:r>
      <w:r>
        <w:rPr>
          <w:spacing w:val="-6"/>
        </w:rPr>
        <w:t> </w:t>
      </w:r>
      <w:r>
        <w:rPr/>
        <w:t>(plataforma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 inteligencia artificial para empresas) y servicio de video nativo de la nube. Estas poderosas ofertas</w:t>
      </w:r>
      <w:r>
        <w:rPr>
          <w:spacing w:val="1"/>
        </w:rPr>
        <w:t> </w:t>
      </w:r>
      <w:r>
        <w:rPr/>
        <w:t>ayudan a nuestros clientes en la región a simplificar las conexiones, la implementación, el análisis de</w:t>
      </w:r>
      <w:r>
        <w:rPr>
          <w:spacing w:val="1"/>
        </w:rPr>
        <w:t> </w:t>
      </w:r>
      <w:r>
        <w:rPr/>
        <w:t>datos,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adopción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implementación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servicios,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facilita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transformación</w:t>
      </w:r>
      <w:r>
        <w:rPr>
          <w:spacing w:val="-4"/>
        </w:rPr>
        <w:t> </w:t>
      </w:r>
      <w:r>
        <w:rPr/>
        <w:t>digital.</w:t>
      </w:r>
    </w:p>
    <w:p>
      <w:pPr>
        <w:pStyle w:val="Heading1"/>
        <w:spacing w:before="158"/>
      </w:pPr>
      <w:r>
        <w:rPr/>
        <w:t>Cuatro</w:t>
      </w:r>
      <w:r>
        <w:rPr>
          <w:spacing w:val="-8"/>
        </w:rPr>
        <w:t> </w:t>
      </w:r>
      <w:r>
        <w:rPr/>
        <w:t>iniciativas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acelerar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transformación</w:t>
      </w:r>
      <w:r>
        <w:rPr>
          <w:spacing w:val="-7"/>
        </w:rPr>
        <w:t> </w:t>
      </w:r>
      <w:r>
        <w:rPr/>
        <w:t>digital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actualización</w:t>
      </w:r>
      <w:r>
        <w:rPr>
          <w:spacing w:val="-7"/>
        </w:rPr>
        <w:t> </w:t>
      </w:r>
      <w:r>
        <w:rPr/>
        <w:t>inteligente</w:t>
      </w:r>
    </w:p>
    <w:p>
      <w:pPr>
        <w:pStyle w:val="BodyText"/>
        <w:spacing w:line="254" w:lineRule="auto" w:before="179"/>
        <w:ind w:right="7"/>
      </w:pPr>
      <w:r>
        <w:rPr/>
        <w:t>"La</w:t>
      </w:r>
      <w:r>
        <w:rPr>
          <w:spacing w:val="-5"/>
        </w:rPr>
        <w:t> </w:t>
      </w:r>
      <w:r>
        <w:rPr/>
        <w:t>nube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núcleo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industria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TIC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fuerza</w:t>
      </w:r>
      <w:r>
        <w:rPr>
          <w:spacing w:val="-4"/>
        </w:rPr>
        <w:t> </w:t>
      </w:r>
      <w:r>
        <w:rPr/>
        <w:t>impulsora</w:t>
      </w:r>
      <w:r>
        <w:rPr>
          <w:spacing w:val="-4"/>
        </w:rPr>
        <w:t> </w:t>
      </w:r>
      <w:r>
        <w:rPr/>
        <w:t>clave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digitalización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industria", dijo Zhang Ping'an, Vicepresidente sénior de Huawei, Director Ejecutivo de la Unidad de</w:t>
      </w:r>
      <w:r>
        <w:rPr>
          <w:spacing w:val="1"/>
        </w:rPr>
        <w:t> </w:t>
      </w:r>
      <w:r>
        <w:rPr/>
        <w:t>Negocios</w:t>
      </w:r>
      <w:r>
        <w:rPr>
          <w:spacing w:val="-2"/>
        </w:rPr>
        <w:t> </w:t>
      </w:r>
      <w:r>
        <w:rPr/>
        <w:t>Huawei</w:t>
      </w:r>
      <w:r>
        <w:rPr>
          <w:spacing w:val="-2"/>
        </w:rPr>
        <w:t> </w:t>
      </w:r>
      <w:r>
        <w:rPr/>
        <w:t>Cloud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Huawei</w:t>
      </w:r>
      <w:r>
        <w:rPr>
          <w:spacing w:val="-2"/>
        </w:rPr>
        <w:t> </w:t>
      </w:r>
      <w:r>
        <w:rPr/>
        <w:t>Consumer</w:t>
      </w:r>
      <w:r>
        <w:rPr>
          <w:spacing w:val="-2"/>
        </w:rPr>
        <w:t> </w:t>
      </w:r>
      <w:r>
        <w:rPr/>
        <w:t>Cloud</w:t>
      </w:r>
      <w:r>
        <w:rPr>
          <w:spacing w:val="-2"/>
        </w:rPr>
        <w:t> </w:t>
      </w:r>
      <w:r>
        <w:rPr/>
        <w:t>Services.</w:t>
      </w:r>
    </w:p>
    <w:p>
      <w:pPr>
        <w:pStyle w:val="BodyText"/>
        <w:spacing w:line="254" w:lineRule="auto" w:before="162"/>
        <w:ind w:right="7"/>
      </w:pPr>
      <w:r>
        <w:rPr/>
        <w:t>"Huawei predice que el 80% de las empresas utilizarán tecnologías nativas de la nube para 2023, y para</w:t>
      </w:r>
      <w:r>
        <w:rPr>
          <w:spacing w:val="1"/>
        </w:rPr>
        <w:t> </w:t>
      </w:r>
      <w:r>
        <w:rPr/>
        <w:t>2025,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97%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grandes</w:t>
      </w:r>
      <w:r>
        <w:rPr>
          <w:spacing w:val="-5"/>
        </w:rPr>
        <w:t> </w:t>
      </w:r>
      <w:r>
        <w:rPr/>
        <w:t>empresas</w:t>
      </w:r>
      <w:r>
        <w:rPr>
          <w:spacing w:val="-4"/>
        </w:rPr>
        <w:t> </w:t>
      </w:r>
      <w:r>
        <w:rPr/>
        <w:t>utilizarán</w:t>
      </w:r>
      <w:r>
        <w:rPr>
          <w:spacing w:val="-5"/>
        </w:rPr>
        <w:t> </w:t>
      </w:r>
      <w:r>
        <w:rPr/>
        <w:t>IA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mejorar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producción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eficiencia</w:t>
      </w:r>
      <w:r>
        <w:rPr>
          <w:spacing w:val="-5"/>
        </w:rPr>
        <w:t> </w:t>
      </w:r>
      <w:r>
        <w:rPr/>
        <w:t>operativa,</w:t>
      </w:r>
      <w:r>
        <w:rPr>
          <w:spacing w:val="-5"/>
        </w:rPr>
        <w:t> </w:t>
      </w:r>
      <w:r>
        <w:rPr/>
        <w:t>y</w:t>
      </w:r>
      <w:r>
        <w:rPr>
          <w:spacing w:val="1"/>
        </w:rPr>
        <w:t> </w:t>
      </w:r>
      <w:r>
        <w:rPr/>
        <w:t>todas las empresas utilizarán tecnologías de nube. HUAWEI CLOUD se compromete a ayudar a las</w:t>
      </w:r>
      <w:r>
        <w:rPr>
          <w:spacing w:val="1"/>
        </w:rPr>
        <w:t> </w:t>
      </w:r>
      <w:r>
        <w:rPr/>
        <w:t>empresas a implementar y utilizar la nube para adelantarse en esta nueva ola de la economía digital. Al</w:t>
      </w:r>
      <w:r>
        <w:rPr>
          <w:spacing w:val="1"/>
        </w:rPr>
        <w:t> </w:t>
      </w:r>
      <w:r>
        <w:rPr/>
        <w:t>hacerlo,</w:t>
      </w:r>
      <w:r>
        <w:rPr>
          <w:spacing w:val="-3"/>
        </w:rPr>
        <w:t> </w:t>
      </w:r>
      <w:r>
        <w:rPr/>
        <w:t>nos</w:t>
      </w:r>
      <w:r>
        <w:rPr>
          <w:spacing w:val="-2"/>
        </w:rPr>
        <w:t> </w:t>
      </w:r>
      <w:r>
        <w:rPr/>
        <w:t>ganamos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confianza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más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clientes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socios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mundo".</w:t>
      </w:r>
    </w:p>
    <w:p>
      <w:pPr>
        <w:pStyle w:val="BodyText"/>
        <w:spacing w:line="254" w:lineRule="auto" w:before="160"/>
        <w:ind w:right="270"/>
      </w:pPr>
      <w:r>
        <w:rPr/>
        <w:t>"HUAWEI</w:t>
      </w:r>
      <w:r>
        <w:rPr>
          <w:spacing w:val="-6"/>
        </w:rPr>
        <w:t> </w:t>
      </w:r>
      <w:r>
        <w:rPr/>
        <w:t>CLOUD</w:t>
      </w:r>
      <w:r>
        <w:rPr>
          <w:spacing w:val="-6"/>
        </w:rPr>
        <w:t> </w:t>
      </w:r>
      <w:r>
        <w:rPr/>
        <w:t>valora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estrategia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construir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presencia</w:t>
      </w:r>
      <w:r>
        <w:rPr>
          <w:spacing w:val="-6"/>
        </w:rPr>
        <w:t> </w:t>
      </w:r>
      <w:r>
        <w:rPr/>
        <w:t>global</w:t>
      </w:r>
      <w:r>
        <w:rPr>
          <w:spacing w:val="-6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alcance</w:t>
      </w:r>
      <w:r>
        <w:rPr>
          <w:spacing w:val="-6"/>
        </w:rPr>
        <w:t> </w:t>
      </w:r>
      <w:r>
        <w:rPr/>
        <w:t>local.</w:t>
      </w:r>
      <w:r>
        <w:rPr>
          <w:spacing w:val="-6"/>
        </w:rPr>
        <w:t> </w:t>
      </w:r>
      <w:r>
        <w:rPr/>
        <w:t>América</w:t>
      </w:r>
      <w:r>
        <w:rPr>
          <w:spacing w:val="1"/>
        </w:rPr>
        <w:t> </w:t>
      </w:r>
      <w:r>
        <w:rPr/>
        <w:t>Latina es uno de los mercados emergentes más importantes para la computación en la nube. HUAWEI</w:t>
      </w:r>
      <w:r>
        <w:rPr>
          <w:spacing w:val="1"/>
        </w:rPr>
        <w:t> </w:t>
      </w:r>
      <w:r>
        <w:rPr/>
        <w:t>CLOUD ha estado invirtiendo fuertemente en este mercado y ha logrado un rápido crecimiento", dijo</w:t>
      </w:r>
      <w:r>
        <w:rPr>
          <w:spacing w:val="1"/>
        </w:rPr>
        <w:t> </w:t>
      </w:r>
      <w:r>
        <w:rPr/>
        <w:t>Zhang. "En el futuro, fortaleceremos nuestro apoyo para la transformación digital y la actualización</w:t>
      </w:r>
      <w:r>
        <w:rPr>
          <w:spacing w:val="1"/>
        </w:rPr>
        <w:t> </w:t>
      </w:r>
      <w:r>
        <w:rPr/>
        <w:t>inteligente de nuestros clientes en América Latina a través de cuatro iniciativas: innovación tecnológica</w:t>
      </w:r>
      <w:r>
        <w:rPr>
          <w:spacing w:val="1"/>
        </w:rPr>
        <w:t> </w:t>
      </w:r>
      <w:r>
        <w:rPr/>
        <w:t>continua,</w:t>
      </w:r>
      <w:r>
        <w:rPr>
          <w:spacing w:val="-7"/>
        </w:rPr>
        <w:t> </w:t>
      </w:r>
      <w:r>
        <w:rPr/>
        <w:t>alcance</w:t>
      </w:r>
      <w:r>
        <w:rPr>
          <w:spacing w:val="-6"/>
        </w:rPr>
        <w:t> </w:t>
      </w:r>
      <w:r>
        <w:rPr/>
        <w:t>conjunto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HUAWEI</w:t>
      </w:r>
      <w:r>
        <w:rPr>
          <w:spacing w:val="-6"/>
        </w:rPr>
        <w:t> </w:t>
      </w:r>
      <w:r>
        <w:rPr/>
        <w:t>CLOUD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Huawei</w:t>
      </w:r>
      <w:r>
        <w:rPr>
          <w:spacing w:val="-6"/>
        </w:rPr>
        <w:t> </w:t>
      </w:r>
      <w:r>
        <w:rPr/>
        <w:t>Mobile</w:t>
      </w:r>
      <w:r>
        <w:rPr>
          <w:spacing w:val="-6"/>
        </w:rPr>
        <w:t> </w:t>
      </w:r>
      <w:r>
        <w:rPr/>
        <w:t>Services,</w:t>
      </w:r>
      <w:r>
        <w:rPr>
          <w:spacing w:val="-6"/>
        </w:rPr>
        <w:t> </w:t>
      </w:r>
      <w:r>
        <w:rPr/>
        <w:t>servicios</w:t>
      </w:r>
      <w:r>
        <w:rPr>
          <w:spacing w:val="-6"/>
        </w:rPr>
        <w:t> </w:t>
      </w:r>
      <w:r>
        <w:rPr/>
        <w:t>globales</w:t>
      </w:r>
      <w:r>
        <w:rPr>
          <w:spacing w:val="-6"/>
        </w:rPr>
        <w:t> </w:t>
      </w:r>
      <w:r>
        <w:rPr/>
        <w:t>+</w:t>
      </w:r>
      <w:r>
        <w:rPr>
          <w:spacing w:val="-6"/>
        </w:rPr>
        <w:t> </w:t>
      </w:r>
      <w:r>
        <w:rPr/>
        <w:t>locales,</w:t>
      </w:r>
      <w:r>
        <w:rPr>
          <w:spacing w:val="1"/>
        </w:rPr>
        <w:t> </w:t>
      </w:r>
      <w:r>
        <w:rPr/>
        <w:t>y ecosistemas de negocios de alta calidad. Invitamos a más socios a unirse. Juntos, construiremos un</w:t>
      </w:r>
      <w:r>
        <w:rPr>
          <w:spacing w:val="1"/>
        </w:rPr>
        <w:t> </w:t>
      </w:r>
      <w:r>
        <w:rPr/>
        <w:t>ecosistema digital robusto en todo el mundo, y sentaremos las bases de la nube para un mundo</w:t>
      </w:r>
      <w:r>
        <w:rPr>
          <w:spacing w:val="1"/>
        </w:rPr>
        <w:t> </w:t>
      </w:r>
      <w:r>
        <w:rPr/>
        <w:t>inteligente".</w:t>
      </w:r>
    </w:p>
    <w:p>
      <w:pPr>
        <w:spacing w:after="0" w:line="254" w:lineRule="auto"/>
        <w:sectPr>
          <w:headerReference w:type="default" r:id="rId5"/>
          <w:type w:val="continuous"/>
          <w:pgSz w:w="12240" w:h="15840"/>
          <w:pgMar w:header="343" w:top="1320" w:bottom="280" w:left="760" w:right="1300"/>
          <w:pgNumType w:start="1"/>
        </w:sectPr>
      </w:pPr>
    </w:p>
    <w:p>
      <w:pPr>
        <w:pStyle w:val="BodyText"/>
        <w:ind w:left="0"/>
        <w:rPr>
          <w:sz w:val="11"/>
        </w:rPr>
      </w:pPr>
    </w:p>
    <w:p>
      <w:pPr>
        <w:pStyle w:val="BodyText"/>
        <w:ind w:left="1317"/>
      </w:pPr>
      <w:r>
        <w:rPr/>
        <w:drawing>
          <wp:inline distT="0" distB="0" distL="0" distR="0">
            <wp:extent cx="5167629" cy="28666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7629" cy="28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8"/>
        <w:ind w:left="0"/>
        <w:rPr>
          <w:sz w:val="6"/>
        </w:rPr>
      </w:pPr>
    </w:p>
    <w:p>
      <w:pPr>
        <w:pStyle w:val="BodyText"/>
        <w:spacing w:before="106"/>
        <w:ind w:left="1371" w:right="831"/>
        <w:jc w:val="center"/>
      </w:pPr>
      <w:r>
        <w:rPr/>
        <w:t>Zhang</w:t>
      </w:r>
      <w:r>
        <w:rPr>
          <w:spacing w:val="-8"/>
        </w:rPr>
        <w:t> </w:t>
      </w:r>
      <w:r>
        <w:rPr/>
        <w:t>Ping'an,</w:t>
      </w:r>
      <w:r>
        <w:rPr>
          <w:spacing w:val="-7"/>
        </w:rPr>
        <w:t> </w:t>
      </w:r>
      <w:r>
        <w:rPr/>
        <w:t>Vicepresidente</w:t>
      </w:r>
      <w:r>
        <w:rPr>
          <w:spacing w:val="-7"/>
        </w:rPr>
        <w:t> </w:t>
      </w:r>
      <w:r>
        <w:rPr/>
        <w:t>sénior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Huawei,</w:t>
      </w:r>
      <w:r>
        <w:rPr>
          <w:spacing w:val="-7"/>
        </w:rPr>
        <w:t> </w:t>
      </w:r>
      <w:r>
        <w:rPr/>
        <w:t>Director</w:t>
      </w:r>
      <w:r>
        <w:rPr>
          <w:spacing w:val="-8"/>
        </w:rPr>
        <w:t> </w:t>
      </w:r>
      <w:r>
        <w:rPr/>
        <w:t>Ejecutivo</w:t>
      </w:r>
    </w:p>
    <w:p>
      <w:pPr>
        <w:pStyle w:val="BodyText"/>
        <w:spacing w:before="14"/>
        <w:ind w:left="1371" w:right="831"/>
        <w:jc w:val="center"/>
      </w:pP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Unidad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Negocios</w:t>
      </w:r>
      <w:r>
        <w:rPr>
          <w:spacing w:val="-5"/>
        </w:rPr>
        <w:t> </w:t>
      </w:r>
      <w:r>
        <w:rPr/>
        <w:t>Huawei</w:t>
      </w:r>
      <w:r>
        <w:rPr>
          <w:spacing w:val="-5"/>
        </w:rPr>
        <w:t> </w:t>
      </w:r>
      <w:r>
        <w:rPr/>
        <w:t>Cloud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Presidente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Huawei</w:t>
      </w:r>
      <w:r>
        <w:rPr>
          <w:spacing w:val="-5"/>
        </w:rPr>
        <w:t> </w:t>
      </w:r>
      <w:r>
        <w:rPr/>
        <w:t>Consumer</w:t>
      </w:r>
      <w:r>
        <w:rPr>
          <w:spacing w:val="-5"/>
        </w:rPr>
        <w:t> </w:t>
      </w:r>
      <w:r>
        <w:rPr/>
        <w:t>Cloud</w:t>
      </w:r>
      <w:r>
        <w:rPr>
          <w:spacing w:val="-5"/>
        </w:rPr>
        <w:t> </w:t>
      </w:r>
      <w:r>
        <w:rPr/>
        <w:t>Services.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spacing w:line="254" w:lineRule="auto"/>
        <w:ind w:right="205"/>
      </w:pPr>
      <w:r>
        <w:rPr>
          <w:b/>
        </w:rPr>
        <w:t>Innovación tecnológica continua: </w:t>
      </w:r>
      <w:r>
        <w:rPr/>
        <w:t>Usando la sólida base de Huawei construida por 80,000 ingenieros</w:t>
      </w:r>
      <w:r>
        <w:rPr>
          <w:spacing w:val="-60"/>
        </w:rPr>
        <w:t> </w:t>
      </w:r>
      <w:r>
        <w:rPr/>
        <w:t>de I+D, y una inversión anual de 15 mil millones de dólares estadounidenses en I+D, HUAWEI CLOUD</w:t>
      </w:r>
      <w:r>
        <w:rPr>
          <w:spacing w:val="1"/>
        </w:rPr>
        <w:t> </w:t>
      </w:r>
      <w:r>
        <w:rPr/>
        <w:t>continúa innovando en servicios nativos de la nube, IA, y big data, brindando servicios globales en la</w:t>
      </w:r>
      <w:r>
        <w:rPr>
          <w:spacing w:val="1"/>
        </w:rPr>
        <w:t> </w:t>
      </w:r>
      <w:r>
        <w:rPr/>
        <w:t>nube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excelente</w:t>
      </w:r>
      <w:r>
        <w:rPr>
          <w:spacing w:val="-1"/>
        </w:rPr>
        <w:t> </w:t>
      </w:r>
      <w:r>
        <w:rPr/>
        <w:t>elasticidad,</w:t>
      </w:r>
      <w:r>
        <w:rPr>
          <w:spacing w:val="-2"/>
        </w:rPr>
        <w:t> </w:t>
      </w:r>
      <w:r>
        <w:rPr/>
        <w:t>rendimiento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consistencia.</w:t>
      </w:r>
    </w:p>
    <w:p>
      <w:pPr>
        <w:pStyle w:val="BodyText"/>
        <w:spacing w:line="254" w:lineRule="auto" w:before="161"/>
        <w:ind w:right="197"/>
      </w:pPr>
      <w:r>
        <w:rPr>
          <w:b/>
        </w:rPr>
        <w:t>Alcance conjunto de HUAWEI CLOUD y Huawei Mobile Services (HMS): </w:t>
      </w:r>
      <w:r>
        <w:rPr/>
        <w:t>Esta iniciativa de</w:t>
      </w:r>
      <w:r>
        <w:rPr>
          <w:spacing w:val="1"/>
        </w:rPr>
        <w:t> </w:t>
      </w:r>
      <w:r>
        <w:rPr/>
        <w:t>sinergia nube-nube permite una colaboración profunda entre HUAWEI CLOUD y Huawei Consumer Cloud</w:t>
      </w:r>
      <w:r>
        <w:rPr>
          <w:spacing w:val="-60"/>
        </w:rPr>
        <w:t> </w:t>
      </w:r>
      <w:r>
        <w:rPr/>
        <w:t>para</w:t>
      </w:r>
      <w:r>
        <w:rPr>
          <w:spacing w:val="-7"/>
        </w:rPr>
        <w:t> </w:t>
      </w:r>
      <w:r>
        <w:rPr/>
        <w:t>medios,</w:t>
      </w:r>
      <w:r>
        <w:rPr>
          <w:spacing w:val="-7"/>
        </w:rPr>
        <w:t> </w:t>
      </w:r>
      <w:r>
        <w:rPr/>
        <w:t>audiovisuales,</w:t>
      </w:r>
      <w:r>
        <w:rPr>
          <w:spacing w:val="-7"/>
        </w:rPr>
        <w:t> </w:t>
      </w:r>
      <w:r>
        <w:rPr/>
        <w:t>finanzas,</w:t>
      </w:r>
      <w:r>
        <w:rPr>
          <w:spacing w:val="-7"/>
        </w:rPr>
        <w:t> </w:t>
      </w:r>
      <w:r>
        <w:rPr/>
        <w:t>interconexión</w:t>
      </w:r>
      <w:r>
        <w:rPr>
          <w:spacing w:val="-7"/>
        </w:rPr>
        <w:t> </w:t>
      </w:r>
      <w:r>
        <w:rPr/>
        <w:t>industrial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educación</w:t>
      </w:r>
      <w:r>
        <w:rPr>
          <w:spacing w:val="-7"/>
        </w:rPr>
        <w:t> </w:t>
      </w:r>
      <w:r>
        <w:rPr/>
        <w:t>médica.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sinergia</w:t>
      </w:r>
      <w:r>
        <w:rPr>
          <w:spacing w:val="-7"/>
        </w:rPr>
        <w:t> </w:t>
      </w:r>
      <w:r>
        <w:rPr/>
        <w:t>tiene</w:t>
      </w:r>
      <w:r>
        <w:rPr>
          <w:spacing w:val="-7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 brindar tecnologías y experiencia consistentes para desarrolladores y socios a través de cuentas</w:t>
      </w:r>
      <w:r>
        <w:rPr>
          <w:spacing w:val="1"/>
        </w:rPr>
        <w:t> </w:t>
      </w:r>
      <w:r>
        <w:rPr/>
        <w:t>unificadas,</w:t>
      </w:r>
      <w:r>
        <w:rPr>
          <w:spacing w:val="-3"/>
        </w:rPr>
        <w:t> </w:t>
      </w:r>
      <w:r>
        <w:rPr/>
        <w:t>plataformas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desarrollo,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distribución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operación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aplicaciones.</w:t>
      </w:r>
    </w:p>
    <w:p>
      <w:pPr>
        <w:pStyle w:val="BodyText"/>
        <w:spacing w:line="254" w:lineRule="auto" w:before="161"/>
        <w:ind w:right="205"/>
      </w:pPr>
      <w:r>
        <w:rPr>
          <w:b/>
        </w:rPr>
        <w:t>Servicios globales + locales: </w:t>
      </w:r>
      <w:r>
        <w:rPr/>
        <w:t>HUAWEI CLOUD ha construido 45 zonas de disponibilidad (AZ) en 23</w:t>
      </w:r>
      <w:r>
        <w:rPr>
          <w:spacing w:val="1"/>
        </w:rPr>
        <w:t> </w:t>
      </w:r>
      <w:r>
        <w:rPr/>
        <w:t>regiones de todo el mundo. Durante el año pasado, HUAWEI CLOUD ha invertido continuamente en</w:t>
      </w:r>
      <w:r>
        <w:rPr>
          <w:spacing w:val="1"/>
        </w:rPr>
        <w:t> </w:t>
      </w:r>
      <w:r>
        <w:rPr/>
        <w:t>América Latina y el Caribe, poniendo en línea la segunda región en México y agregando dos nuevas AZ</w:t>
      </w:r>
      <w:r>
        <w:rPr>
          <w:spacing w:val="1"/>
        </w:rPr>
        <w:t> </w:t>
      </w:r>
      <w:r>
        <w:rPr/>
        <w:t>en</w:t>
      </w:r>
      <w:r>
        <w:rPr>
          <w:spacing w:val="-5"/>
        </w:rPr>
        <w:t> </w:t>
      </w:r>
      <w:r>
        <w:rPr/>
        <w:t>Brasil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Chile.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fecha,</w:t>
      </w:r>
      <w:r>
        <w:rPr>
          <w:spacing w:val="-4"/>
        </w:rPr>
        <w:t> </w:t>
      </w:r>
      <w:r>
        <w:rPr/>
        <w:t>HUAWEI</w:t>
      </w:r>
      <w:r>
        <w:rPr>
          <w:spacing w:val="-4"/>
        </w:rPr>
        <w:t> </w:t>
      </w:r>
      <w:r>
        <w:rPr/>
        <w:t>CLOUD</w:t>
      </w:r>
      <w:r>
        <w:rPr>
          <w:spacing w:val="-5"/>
        </w:rPr>
        <w:t> </w:t>
      </w:r>
      <w:r>
        <w:rPr/>
        <w:t>opera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tres</w:t>
      </w:r>
      <w:r>
        <w:rPr>
          <w:spacing w:val="-4"/>
        </w:rPr>
        <w:t> </w:t>
      </w:r>
      <w:r>
        <w:rPr/>
        <w:t>regiones</w:t>
      </w:r>
      <w:r>
        <w:rPr>
          <w:spacing w:val="-5"/>
        </w:rPr>
        <w:t> </w:t>
      </w:r>
      <w:r>
        <w:rPr/>
        <w:t>centrales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Chile,</w:t>
      </w:r>
      <w:r>
        <w:rPr>
          <w:spacing w:val="-4"/>
        </w:rPr>
        <w:t> </w:t>
      </w:r>
      <w:r>
        <w:rPr/>
        <w:t>Brasil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México,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en dos regiones a nivel de país en Argentina y Perú, con un total de ocho AZ. HUAWEI CLOUD cuenta</w:t>
      </w:r>
      <w:r>
        <w:rPr>
          <w:spacing w:val="1"/>
        </w:rPr>
        <w:t> </w:t>
      </w:r>
      <w:r>
        <w:rPr/>
        <w:t>con el número más grande de nodos en Latinoamérica y el Caribe. La incesante inversión en recursos</w:t>
      </w:r>
      <w:r>
        <w:rPr>
          <w:spacing w:val="1"/>
        </w:rPr>
        <w:t> </w:t>
      </w:r>
      <w:r>
        <w:rPr/>
        <w:t>ayuda a proporcionar a los clientes una experiencia de servicio en la nube estable, eficiente y de baja</w:t>
      </w:r>
      <w:r>
        <w:rPr>
          <w:spacing w:val="1"/>
        </w:rPr>
        <w:t> </w:t>
      </w:r>
      <w:r>
        <w:rPr/>
        <w:t>latencia.</w:t>
      </w:r>
    </w:p>
    <w:p>
      <w:pPr>
        <w:pStyle w:val="BodyText"/>
        <w:spacing w:line="254" w:lineRule="auto" w:before="158"/>
        <w:ind w:right="197"/>
      </w:pPr>
      <w:r>
        <w:rPr>
          <w:b/>
        </w:rPr>
        <w:t>Ecosistemas de negocios de alta calidad: </w:t>
      </w:r>
      <w:r>
        <w:rPr/>
        <w:t>HUAWEI CLOUD tiene más de 20.000 socios, incluidos</w:t>
      </w:r>
      <w:r>
        <w:rPr>
          <w:spacing w:val="1"/>
        </w:rPr>
        <w:t> </w:t>
      </w:r>
      <w:r>
        <w:rPr/>
        <w:t>socios de consultoría, SaaS y software. En el proceso de implementación global, HUAWEI CLOUD se ha</w:t>
      </w:r>
      <w:r>
        <w:rPr>
          <w:spacing w:val="1"/>
        </w:rPr>
        <w:t> </w:t>
      </w:r>
      <w:r>
        <w:rPr/>
        <w:t>centrado en construir un ecosistema global multidimensional, y en complementar las ventajas de</w:t>
      </w:r>
      <w:r>
        <w:rPr>
          <w:spacing w:val="1"/>
        </w:rPr>
        <w:t> </w:t>
      </w:r>
      <w:r>
        <w:rPr/>
        <w:t>diferentes</w:t>
      </w:r>
      <w:r>
        <w:rPr>
          <w:spacing w:val="-6"/>
        </w:rPr>
        <w:t> </w:t>
      </w:r>
      <w:r>
        <w:rPr/>
        <w:t>regiones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crear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máximo</w:t>
      </w:r>
      <w:r>
        <w:rPr>
          <w:spacing w:val="-6"/>
        </w:rPr>
        <w:t> </w:t>
      </w:r>
      <w:r>
        <w:rPr/>
        <w:t>valor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clientes.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futuro,</w:t>
      </w:r>
      <w:r>
        <w:rPr>
          <w:spacing w:val="-6"/>
        </w:rPr>
        <w:t> </w:t>
      </w:r>
      <w:r>
        <w:rPr/>
        <w:t>HUAWEI</w:t>
      </w:r>
      <w:r>
        <w:rPr>
          <w:spacing w:val="-5"/>
        </w:rPr>
        <w:t> </w:t>
      </w:r>
      <w:r>
        <w:rPr/>
        <w:t>CLOUD</w:t>
      </w:r>
      <w:r>
        <w:rPr>
          <w:spacing w:val="-5"/>
        </w:rPr>
        <w:t> </w:t>
      </w:r>
      <w:r>
        <w:rPr/>
        <w:t>colaborará</w:t>
      </w:r>
      <w:r>
        <w:rPr>
          <w:spacing w:val="1"/>
        </w:rPr>
        <w:t> </w:t>
      </w:r>
      <w:r>
        <w:rPr/>
        <w:t>con más socios en América Latina y el Caribe, y llevará sus capacidades a otras regiones del mundo para</w:t>
      </w:r>
      <w:r>
        <w:rPr>
          <w:spacing w:val="-60"/>
        </w:rPr>
        <w:t> </w:t>
      </w:r>
      <w:r>
        <w:rPr/>
        <w:t>crear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éxito</w:t>
      </w:r>
      <w:r>
        <w:rPr>
          <w:spacing w:val="-1"/>
        </w:rPr>
        <w:t> </w:t>
      </w:r>
      <w:r>
        <w:rPr/>
        <w:t>compartido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todos.</w:t>
      </w:r>
    </w:p>
    <w:p>
      <w:pPr>
        <w:spacing w:after="0" w:line="254" w:lineRule="auto"/>
        <w:sectPr>
          <w:pgSz w:w="12240" w:h="15840"/>
          <w:pgMar w:header="343" w:footer="0" w:top="1320" w:bottom="280" w:left="760" w:right="1300"/>
        </w:sectPr>
      </w:pPr>
    </w:p>
    <w:p>
      <w:pPr>
        <w:pStyle w:val="Heading1"/>
      </w:pPr>
      <w:r>
        <w:rPr/>
        <w:t>Inversión</w:t>
      </w:r>
      <w:r>
        <w:rPr>
          <w:spacing w:val="-6"/>
        </w:rPr>
        <w:t> </w:t>
      </w:r>
      <w:r>
        <w:rPr/>
        <w:t>continua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Latinoamérica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mayor</w:t>
      </w:r>
      <w:r>
        <w:rPr>
          <w:spacing w:val="-5"/>
        </w:rPr>
        <w:t> </w:t>
      </w:r>
      <w:r>
        <w:rPr/>
        <w:t>apoyo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socios</w:t>
      </w:r>
    </w:p>
    <w:p>
      <w:pPr>
        <w:pStyle w:val="BodyText"/>
        <w:spacing w:line="254" w:lineRule="auto" w:before="178"/>
        <w:ind w:right="262"/>
      </w:pPr>
      <w:r>
        <w:rPr/>
        <w:t>"Posicionamos a nuestra empresa no solo como un proveedor líder de infraestructura y servicios en la</w:t>
      </w:r>
      <w:r>
        <w:rPr>
          <w:spacing w:val="1"/>
        </w:rPr>
        <w:t> </w:t>
      </w:r>
      <w:r>
        <w:rPr/>
        <w:t>nube, sino también como un socio comercial a largo plazo en Latinoamérica y el Caribe, así como un</w:t>
      </w:r>
      <w:r>
        <w:rPr>
          <w:spacing w:val="1"/>
        </w:rPr>
        <w:t> </w:t>
      </w:r>
      <w:r>
        <w:rPr/>
        <w:t>ciudadano corporativo responsable", dijo Fernando Liu, Presidente de la Unidad de Negocios en la Nube</w:t>
      </w:r>
      <w:r>
        <w:rPr>
          <w:spacing w:val="-60"/>
        </w:rPr>
        <w:t> </w:t>
      </w:r>
      <w:r>
        <w:rPr/>
        <w:t>de</w:t>
      </w:r>
      <w:r>
        <w:rPr>
          <w:spacing w:val="-5"/>
        </w:rPr>
        <w:t> </w:t>
      </w:r>
      <w:r>
        <w:rPr/>
        <w:t>Huawei</w:t>
      </w:r>
      <w:r>
        <w:rPr>
          <w:spacing w:val="-5"/>
        </w:rPr>
        <w:t> </w:t>
      </w:r>
      <w:r>
        <w:rPr/>
        <w:t>Latinoamérica.</w:t>
      </w:r>
      <w:r>
        <w:rPr>
          <w:spacing w:val="-4"/>
        </w:rPr>
        <w:t> </w:t>
      </w:r>
      <w:r>
        <w:rPr/>
        <w:t>"Como</w:t>
      </w:r>
      <w:r>
        <w:rPr>
          <w:spacing w:val="-5"/>
        </w:rPr>
        <w:t> </w:t>
      </w:r>
      <w:r>
        <w:rPr/>
        <w:t>proveedor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servicios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nube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mayor</w:t>
      </w:r>
      <w:r>
        <w:rPr>
          <w:spacing w:val="-5"/>
        </w:rPr>
        <w:t> </w:t>
      </w:r>
      <w:r>
        <w:rPr/>
        <w:t>cantidad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nodos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1"/>
        </w:rPr>
        <w:t> </w:t>
      </w:r>
      <w:r>
        <w:rPr/>
        <w:t>crecimiento más rápido en América Latina y el Caribe, HUAWEI CLOUD continuará invirtiendo más en la</w:t>
      </w:r>
      <w:r>
        <w:rPr>
          <w:spacing w:val="1"/>
        </w:rPr>
        <w:t> </w:t>
      </w:r>
      <w:r>
        <w:rPr/>
        <w:t>región con más nodos locales, nuevas soluciones y soporte para los socios. Estamos dedicados a brindar</w:t>
      </w:r>
      <w:r>
        <w:rPr>
          <w:spacing w:val="-60"/>
        </w:rPr>
        <w:t> </w:t>
      </w:r>
      <w:r>
        <w:rPr/>
        <w:t>la</w:t>
      </w:r>
      <w:r>
        <w:rPr>
          <w:spacing w:val="-2"/>
        </w:rPr>
        <w:t> </w:t>
      </w:r>
      <w:r>
        <w:rPr/>
        <w:t>última</w:t>
      </w:r>
      <w:r>
        <w:rPr>
          <w:spacing w:val="-1"/>
        </w:rPr>
        <w:t> </w:t>
      </w:r>
      <w:r>
        <w:rPr/>
        <w:t>tecnología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región".</w:t>
      </w:r>
    </w:p>
    <w:p>
      <w:pPr>
        <w:pStyle w:val="BodyText"/>
        <w:spacing w:line="254" w:lineRule="auto" w:before="159"/>
        <w:ind w:right="197"/>
        <w:jc w:val="both"/>
      </w:pPr>
      <w:r>
        <w:rPr/>
        <w:t>Liu también enfatizó la creencia de HUAWEI CLOUD en un ecosistema co-creado de éxito compartido, ya</w:t>
      </w:r>
      <w:r>
        <w:rPr>
          <w:spacing w:val="-60"/>
        </w:rPr>
        <w:t> </w:t>
      </w:r>
      <w:r>
        <w:rPr/>
        <w:t>que HUAWEI CLOUD trabaja con socios para llevar la transformación digital y la actualización inteligente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nuevas</w:t>
      </w:r>
      <w:r>
        <w:rPr>
          <w:spacing w:val="-5"/>
        </w:rPr>
        <w:t> </w:t>
      </w:r>
      <w:r>
        <w:rPr/>
        <w:t>alturas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Latinoamérica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Caribe.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segundo</w:t>
      </w:r>
      <w:r>
        <w:rPr>
          <w:spacing w:val="-5"/>
        </w:rPr>
        <w:t> </w:t>
      </w:r>
      <w:r>
        <w:rPr/>
        <w:t>aniversario,</w:t>
      </w:r>
      <w:r>
        <w:rPr>
          <w:spacing w:val="-5"/>
        </w:rPr>
        <w:t> </w:t>
      </w:r>
      <w:r>
        <w:rPr/>
        <w:t>HUAWEI</w:t>
      </w:r>
      <w:r>
        <w:rPr>
          <w:spacing w:val="-5"/>
        </w:rPr>
        <w:t> </w:t>
      </w:r>
      <w:r>
        <w:rPr/>
        <w:t>CLOUD</w:t>
      </w:r>
      <w:r>
        <w:rPr>
          <w:spacing w:val="-6"/>
        </w:rPr>
        <w:t> </w:t>
      </w:r>
      <w:r>
        <w:rPr/>
        <w:t>está</w:t>
      </w:r>
      <w:r>
        <w:rPr>
          <w:spacing w:val="-5"/>
        </w:rPr>
        <w:t> </w:t>
      </w:r>
      <w:r>
        <w:rPr/>
        <w:t>lanzando</w:t>
      </w:r>
      <w:r>
        <w:rPr>
          <w:spacing w:val="1"/>
        </w:rPr>
        <w:t> </w:t>
      </w:r>
      <w:r>
        <w:rPr/>
        <w:t>una</w:t>
      </w:r>
      <w:r>
        <w:rPr>
          <w:spacing w:val="-3"/>
        </w:rPr>
        <w:t> </w:t>
      </w:r>
      <w:r>
        <w:rPr/>
        <w:t>serie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iniciativas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soporte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socios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HMS,</w:t>
      </w:r>
      <w:r>
        <w:rPr>
          <w:spacing w:val="-2"/>
        </w:rPr>
        <w:t> </w:t>
      </w:r>
      <w:r>
        <w:rPr/>
        <w:t>socios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start-ups.</w:t>
      </w:r>
    </w:p>
    <w:p>
      <w:pPr>
        <w:pStyle w:val="BodyText"/>
        <w:spacing w:before="3"/>
        <w:ind w:left="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933450</wp:posOffset>
            </wp:positionH>
            <wp:positionV relativeFrom="paragraph">
              <wp:posOffset>126843</wp:posOffset>
            </wp:positionV>
            <wp:extent cx="5987626" cy="2849879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626" cy="2849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5"/>
        <w:ind w:left="1463"/>
      </w:pPr>
      <w:r>
        <w:rPr/>
        <w:t>Fernando</w:t>
      </w:r>
      <w:r>
        <w:rPr>
          <w:spacing w:val="-6"/>
        </w:rPr>
        <w:t> </w:t>
      </w:r>
      <w:r>
        <w:rPr/>
        <w:t>Liu,</w:t>
      </w:r>
      <w:r>
        <w:rPr>
          <w:spacing w:val="-5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Unidad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Negocios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Nube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Huawei</w:t>
      </w:r>
      <w:r>
        <w:rPr>
          <w:spacing w:val="-5"/>
        </w:rPr>
        <w:t> </w:t>
      </w:r>
      <w:r>
        <w:rPr/>
        <w:t>Latinoamérica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399" w:val="left" w:leader="none"/>
          <w:tab w:pos="1400" w:val="left" w:leader="none"/>
        </w:tabs>
        <w:spacing w:line="252" w:lineRule="auto" w:before="0" w:after="0"/>
        <w:ind w:left="1400" w:right="168" w:hanging="360"/>
        <w:jc w:val="left"/>
        <w:rPr>
          <w:sz w:val="20"/>
        </w:rPr>
      </w:pPr>
      <w:r>
        <w:rPr>
          <w:sz w:val="20"/>
        </w:rPr>
        <w:t>Programa</w:t>
      </w:r>
      <w:r>
        <w:rPr>
          <w:spacing w:val="-6"/>
          <w:sz w:val="20"/>
        </w:rPr>
        <w:t> </w:t>
      </w:r>
      <w:r>
        <w:rPr>
          <w:sz w:val="20"/>
        </w:rPr>
        <w:t>Spark: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fondo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USD10</w:t>
      </w:r>
      <w:r>
        <w:rPr>
          <w:spacing w:val="-5"/>
          <w:sz w:val="20"/>
        </w:rPr>
        <w:t> </w:t>
      </w:r>
      <w:r>
        <w:rPr>
          <w:sz w:val="20"/>
        </w:rPr>
        <w:t>millones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incentivar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apoyar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innovación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start-ups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América</w:t>
      </w:r>
      <w:r>
        <w:rPr>
          <w:spacing w:val="-1"/>
          <w:sz w:val="20"/>
        </w:rPr>
        <w:t> </w:t>
      </w:r>
      <w:r>
        <w:rPr>
          <w:sz w:val="20"/>
        </w:rPr>
        <w:t>Latina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Caribe.</w:t>
      </w:r>
    </w:p>
    <w:p>
      <w:pPr>
        <w:pStyle w:val="ListParagraph"/>
        <w:numPr>
          <w:ilvl w:val="0"/>
          <w:numId w:val="1"/>
        </w:numPr>
        <w:tabs>
          <w:tab w:pos="1399" w:val="left" w:leader="none"/>
          <w:tab w:pos="1400" w:val="left" w:leader="none"/>
        </w:tabs>
        <w:spacing w:line="252" w:lineRule="auto" w:before="2" w:after="0"/>
        <w:ind w:left="1400" w:right="156" w:hanging="360"/>
        <w:jc w:val="left"/>
        <w:rPr>
          <w:sz w:val="20"/>
        </w:rPr>
      </w:pPr>
      <w:r>
        <w:rPr>
          <w:sz w:val="20"/>
        </w:rPr>
        <w:t>Programa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ecosistema</w:t>
      </w:r>
      <w:r>
        <w:rPr>
          <w:spacing w:val="-5"/>
          <w:sz w:val="20"/>
        </w:rPr>
        <w:t> </w:t>
      </w:r>
      <w:r>
        <w:rPr>
          <w:sz w:val="20"/>
        </w:rPr>
        <w:t>HMS: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fondo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USD10</w:t>
      </w:r>
      <w:r>
        <w:rPr>
          <w:spacing w:val="-5"/>
          <w:sz w:val="20"/>
        </w:rPr>
        <w:t> </w:t>
      </w:r>
      <w:r>
        <w:rPr>
          <w:sz w:val="20"/>
        </w:rPr>
        <w:t>millones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permitir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desarrolladores</w:t>
      </w:r>
      <w:r>
        <w:rPr>
          <w:spacing w:val="1"/>
          <w:sz w:val="20"/>
        </w:rPr>
        <w:t> </w:t>
      </w:r>
      <w:r>
        <w:rPr>
          <w:sz w:val="20"/>
        </w:rPr>
        <w:t>y socios lancen aplicaciones en la Huawei AppGallery. El programa también les ayuda a</w:t>
      </w:r>
      <w:r>
        <w:rPr>
          <w:spacing w:val="1"/>
          <w:sz w:val="20"/>
        </w:rPr>
        <w:t> </w:t>
      </w:r>
      <w:r>
        <w:rPr>
          <w:sz w:val="20"/>
        </w:rPr>
        <w:t>experimentar</w:t>
      </w:r>
      <w:r>
        <w:rPr>
          <w:spacing w:val="-4"/>
          <w:sz w:val="20"/>
        </w:rPr>
        <w:t> </w:t>
      </w:r>
      <w:r>
        <w:rPr>
          <w:sz w:val="20"/>
        </w:rPr>
        <w:t>mejor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sinergia</w:t>
      </w:r>
      <w:r>
        <w:rPr>
          <w:spacing w:val="-4"/>
          <w:sz w:val="20"/>
        </w:rPr>
        <w:t> </w:t>
      </w:r>
      <w:r>
        <w:rPr>
          <w:sz w:val="20"/>
        </w:rPr>
        <w:t>dispositivo-nube</w:t>
      </w:r>
      <w:r>
        <w:rPr>
          <w:spacing w:val="-4"/>
          <w:sz w:val="20"/>
        </w:rPr>
        <w:t> </w:t>
      </w:r>
      <w:r>
        <w:rPr>
          <w:sz w:val="20"/>
        </w:rPr>
        <w:t>basada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plataforma</w:t>
      </w:r>
      <w:r>
        <w:rPr>
          <w:spacing w:val="-4"/>
          <w:sz w:val="20"/>
        </w:rPr>
        <w:t> </w:t>
      </w:r>
      <w:r>
        <w:rPr>
          <w:sz w:val="20"/>
        </w:rPr>
        <w:t>HUAWEI</w:t>
      </w:r>
      <w:r>
        <w:rPr>
          <w:spacing w:val="-3"/>
          <w:sz w:val="20"/>
        </w:rPr>
        <w:t> </w:t>
      </w:r>
      <w:r>
        <w:rPr>
          <w:sz w:val="20"/>
        </w:rPr>
        <w:t>CLOUD.</w:t>
      </w:r>
    </w:p>
    <w:p>
      <w:pPr>
        <w:pStyle w:val="ListParagraph"/>
        <w:numPr>
          <w:ilvl w:val="0"/>
          <w:numId w:val="1"/>
        </w:numPr>
        <w:tabs>
          <w:tab w:pos="1399" w:val="left" w:leader="none"/>
          <w:tab w:pos="1400" w:val="left" w:leader="none"/>
        </w:tabs>
        <w:spacing w:line="252" w:lineRule="auto" w:before="4" w:after="0"/>
        <w:ind w:left="1400" w:right="598" w:hanging="360"/>
        <w:jc w:val="left"/>
        <w:rPr>
          <w:sz w:val="20"/>
        </w:rPr>
      </w:pPr>
      <w:r>
        <w:rPr>
          <w:sz w:val="20"/>
        </w:rPr>
        <w:t>Programa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socios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servicio:</w:t>
      </w:r>
      <w:r>
        <w:rPr>
          <w:spacing w:val="-6"/>
          <w:sz w:val="20"/>
        </w:rPr>
        <w:t> </w:t>
      </w:r>
      <w:r>
        <w:rPr>
          <w:sz w:val="20"/>
        </w:rPr>
        <w:t>ofrece</w:t>
      </w:r>
      <w:r>
        <w:rPr>
          <w:spacing w:val="-6"/>
          <w:sz w:val="20"/>
        </w:rPr>
        <w:t> </w:t>
      </w:r>
      <w:r>
        <w:rPr>
          <w:sz w:val="20"/>
        </w:rPr>
        <w:t>incentivos</w:t>
      </w:r>
      <w:r>
        <w:rPr>
          <w:spacing w:val="-6"/>
          <w:sz w:val="20"/>
        </w:rPr>
        <w:t> </w:t>
      </w:r>
      <w:r>
        <w:rPr>
          <w:sz w:val="20"/>
        </w:rPr>
        <w:t>adicionales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socios</w:t>
      </w:r>
      <w:r>
        <w:rPr>
          <w:spacing w:val="-6"/>
          <w:sz w:val="20"/>
        </w:rPr>
        <w:t> </w:t>
      </w:r>
      <w:r>
        <w:rPr>
          <w:sz w:val="20"/>
        </w:rPr>
        <w:t>consultores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aprueben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Certificación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Capacidad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(SCC).</w:t>
      </w:r>
    </w:p>
    <w:p>
      <w:pPr>
        <w:pStyle w:val="ListParagraph"/>
        <w:numPr>
          <w:ilvl w:val="0"/>
          <w:numId w:val="1"/>
        </w:numPr>
        <w:tabs>
          <w:tab w:pos="1399" w:val="left" w:leader="none"/>
          <w:tab w:pos="1400" w:val="left" w:leader="none"/>
        </w:tabs>
        <w:spacing w:line="254" w:lineRule="auto" w:before="2" w:after="0"/>
        <w:ind w:left="1400" w:right="162" w:hanging="360"/>
        <w:jc w:val="left"/>
        <w:rPr>
          <w:sz w:val="20"/>
        </w:rPr>
      </w:pPr>
      <w:r>
        <w:rPr>
          <w:sz w:val="20"/>
        </w:rPr>
        <w:t>Programa de socios SaaS y programa Marketplace: políticas técnicas y comerciales enfocadas</w:t>
      </w:r>
      <w:r>
        <w:rPr>
          <w:spacing w:val="1"/>
          <w:sz w:val="20"/>
        </w:rPr>
        <w:t> </w:t>
      </w:r>
      <w:r>
        <w:rPr>
          <w:sz w:val="20"/>
        </w:rPr>
        <w:t>para apoyar a los socios técnicos, y ayudarlos a desarrollar soluciones basadas en HUAWEI</w:t>
      </w:r>
      <w:r>
        <w:rPr>
          <w:spacing w:val="1"/>
          <w:sz w:val="20"/>
        </w:rPr>
        <w:t> </w:t>
      </w:r>
      <w:r>
        <w:rPr>
          <w:sz w:val="20"/>
        </w:rPr>
        <w:t>CLOUD.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programa</w:t>
      </w:r>
      <w:r>
        <w:rPr>
          <w:spacing w:val="-5"/>
          <w:sz w:val="20"/>
        </w:rPr>
        <w:t> </w:t>
      </w:r>
      <w:r>
        <w:rPr>
          <w:sz w:val="20"/>
        </w:rPr>
        <w:t>Marketplace</w:t>
      </w:r>
      <w:r>
        <w:rPr>
          <w:spacing w:val="-6"/>
          <w:sz w:val="20"/>
        </w:rPr>
        <w:t> </w:t>
      </w:r>
      <w:r>
        <w:rPr>
          <w:sz w:val="20"/>
        </w:rPr>
        <w:t>apoya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socios</w:t>
      </w:r>
      <w:r>
        <w:rPr>
          <w:spacing w:val="-6"/>
          <w:sz w:val="20"/>
        </w:rPr>
        <w:t> </w:t>
      </w:r>
      <w:r>
        <w:rPr>
          <w:sz w:val="20"/>
        </w:rPr>
        <w:t>durante</w:t>
      </w:r>
      <w:r>
        <w:rPr>
          <w:spacing w:val="-5"/>
          <w:sz w:val="20"/>
        </w:rPr>
        <w:t> </w:t>
      </w:r>
      <w:r>
        <w:rPr>
          <w:sz w:val="20"/>
        </w:rPr>
        <w:t>todo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ciclo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ventas,</w:t>
      </w:r>
      <w:r>
        <w:rPr>
          <w:spacing w:val="-5"/>
          <w:sz w:val="20"/>
        </w:rPr>
        <w:t> </w:t>
      </w:r>
      <w:r>
        <w:rPr>
          <w:sz w:val="20"/>
        </w:rPr>
        <w:t>ayudándolos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lograr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mayor</w:t>
      </w:r>
      <w:r>
        <w:rPr>
          <w:spacing w:val="-1"/>
          <w:sz w:val="20"/>
        </w:rPr>
        <w:t> </w:t>
      </w:r>
      <w:r>
        <w:rPr>
          <w:sz w:val="20"/>
        </w:rPr>
        <w:t>éxito</w:t>
      </w:r>
      <w:r>
        <w:rPr>
          <w:spacing w:val="-2"/>
          <w:sz w:val="20"/>
        </w:rPr>
        <w:t> </w:t>
      </w:r>
      <w:r>
        <w:rPr>
          <w:sz w:val="20"/>
        </w:rPr>
        <w:t>comercial.</w:t>
      </w:r>
    </w:p>
    <w:p>
      <w:pPr>
        <w:pStyle w:val="BodyText"/>
        <w:spacing w:line="254" w:lineRule="auto" w:before="161"/>
        <w:ind w:right="269"/>
        <w:jc w:val="both"/>
      </w:pPr>
      <w:r>
        <w:rPr/>
        <w:t>Desde</w:t>
      </w:r>
      <w:r>
        <w:rPr>
          <w:spacing w:val="-5"/>
        </w:rPr>
        <w:t> </w:t>
      </w:r>
      <w:r>
        <w:rPr/>
        <w:t>2019,</w:t>
      </w:r>
      <w:r>
        <w:rPr>
          <w:spacing w:val="-5"/>
        </w:rPr>
        <w:t> </w:t>
      </w:r>
      <w:r>
        <w:rPr/>
        <w:t>HUAWEI</w:t>
      </w:r>
      <w:r>
        <w:rPr>
          <w:spacing w:val="-5"/>
        </w:rPr>
        <w:t> </w:t>
      </w:r>
      <w:r>
        <w:rPr/>
        <w:t>CLOUD</w:t>
      </w:r>
      <w:r>
        <w:rPr>
          <w:spacing w:val="-4"/>
        </w:rPr>
        <w:t> </w:t>
      </w:r>
      <w:r>
        <w:rPr/>
        <w:t>ha</w:t>
      </w:r>
      <w:r>
        <w:rPr>
          <w:spacing w:val="-5"/>
        </w:rPr>
        <w:t> </w:t>
      </w:r>
      <w:r>
        <w:rPr/>
        <w:t>trabajado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más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1000</w:t>
      </w:r>
      <w:r>
        <w:rPr>
          <w:spacing w:val="-5"/>
        </w:rPr>
        <w:t> </w:t>
      </w:r>
      <w:r>
        <w:rPr/>
        <w:t>socios</w:t>
      </w:r>
      <w:r>
        <w:rPr>
          <w:spacing w:val="-4"/>
        </w:rPr>
        <w:t> </w:t>
      </w:r>
      <w:r>
        <w:rPr/>
        <w:t>consultores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200</w:t>
      </w:r>
      <w:r>
        <w:rPr>
          <w:spacing w:val="-4"/>
        </w:rPr>
        <w:t> </w:t>
      </w:r>
      <w:r>
        <w:rPr/>
        <w:t>socios</w:t>
      </w:r>
      <w:r>
        <w:rPr>
          <w:spacing w:val="-5"/>
        </w:rPr>
        <w:t> </w:t>
      </w:r>
      <w:r>
        <w:rPr/>
        <w:t>técnicos</w:t>
      </w:r>
      <w:r>
        <w:rPr>
          <w:spacing w:val="-5"/>
        </w:rPr>
        <w:t> </w:t>
      </w:r>
      <w:r>
        <w:rPr/>
        <w:t>en</w:t>
      </w:r>
      <w:r>
        <w:rPr>
          <w:spacing w:val="1"/>
        </w:rPr>
        <w:t> </w:t>
      </w:r>
      <w:r>
        <w:rPr/>
        <w:t>América</w:t>
      </w:r>
      <w:r>
        <w:rPr>
          <w:spacing w:val="-4"/>
        </w:rPr>
        <w:t> </w:t>
      </w:r>
      <w:r>
        <w:rPr/>
        <w:t>Latina,</w:t>
      </w:r>
      <w:r>
        <w:rPr>
          <w:spacing w:val="-3"/>
        </w:rPr>
        <w:t> </w:t>
      </w:r>
      <w:r>
        <w:rPr/>
        <w:t>cubriendo</w:t>
      </w:r>
      <w:r>
        <w:rPr>
          <w:spacing w:val="-4"/>
        </w:rPr>
        <w:t> </w:t>
      </w:r>
      <w:r>
        <w:rPr/>
        <w:t>14</w:t>
      </w:r>
      <w:r>
        <w:rPr>
          <w:spacing w:val="-3"/>
        </w:rPr>
        <w:t> </w:t>
      </w:r>
      <w:r>
        <w:rPr/>
        <w:t>países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América</w:t>
      </w:r>
      <w:r>
        <w:rPr>
          <w:spacing w:val="-4"/>
        </w:rPr>
        <w:t> </w:t>
      </w:r>
      <w:r>
        <w:rPr/>
        <w:t>Latina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Caribe,</w:t>
      </w:r>
      <w:r>
        <w:rPr>
          <w:spacing w:val="-4"/>
        </w:rPr>
        <w:t> </w:t>
      </w:r>
      <w:r>
        <w:rPr/>
        <w:t>impulsando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región</w:t>
      </w:r>
      <w:r>
        <w:rPr>
          <w:spacing w:val="-4"/>
        </w:rPr>
        <w:t> </w:t>
      </w:r>
      <w:r>
        <w:rPr/>
        <w:t>hacia</w:t>
      </w:r>
      <w:r>
        <w:rPr>
          <w:spacing w:val="-3"/>
        </w:rPr>
        <w:t> </w:t>
      </w:r>
      <w:r>
        <w:rPr/>
        <w:t>la</w:t>
      </w:r>
    </w:p>
    <w:p>
      <w:pPr>
        <w:spacing w:after="0" w:line="254" w:lineRule="auto"/>
        <w:jc w:val="both"/>
        <w:sectPr>
          <w:pgSz w:w="12240" w:h="15840"/>
          <w:pgMar w:header="343" w:footer="0" w:top="1320" w:bottom="280" w:left="760" w:right="1300"/>
        </w:sectPr>
      </w:pPr>
    </w:p>
    <w:p>
      <w:pPr>
        <w:pStyle w:val="BodyText"/>
        <w:spacing w:line="254" w:lineRule="auto" w:before="95"/>
        <w:ind w:right="253"/>
      </w:pPr>
      <w:r>
        <w:rPr/>
        <w:t>transformación</w:t>
      </w:r>
      <w:r>
        <w:rPr>
          <w:spacing w:val="-7"/>
        </w:rPr>
        <w:t> </w:t>
      </w:r>
      <w:r>
        <w:rPr/>
        <w:t>digital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actualización</w:t>
      </w:r>
      <w:r>
        <w:rPr>
          <w:spacing w:val="-7"/>
        </w:rPr>
        <w:t> </w:t>
      </w:r>
      <w:r>
        <w:rPr/>
        <w:t>inteligente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áreas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logística,</w:t>
      </w:r>
      <w:r>
        <w:rPr>
          <w:spacing w:val="-7"/>
        </w:rPr>
        <w:t> </w:t>
      </w:r>
      <w:r>
        <w:rPr/>
        <w:t>manufactura,</w:t>
      </w:r>
      <w:r>
        <w:rPr>
          <w:spacing w:val="-7"/>
        </w:rPr>
        <w:t> </w:t>
      </w:r>
      <w:r>
        <w:rPr/>
        <w:t>transporte,</w:t>
      </w:r>
      <w:r>
        <w:rPr>
          <w:spacing w:val="1"/>
        </w:rPr>
        <w:t> </w:t>
      </w:r>
      <w:r>
        <w:rPr/>
        <w:t>comercio</w:t>
      </w:r>
      <w:r>
        <w:rPr>
          <w:spacing w:val="-2"/>
        </w:rPr>
        <w:t> </w:t>
      </w:r>
      <w:r>
        <w:rPr/>
        <w:t>minorista,</w:t>
      </w:r>
      <w:r>
        <w:rPr>
          <w:spacing w:val="-2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telecomunicaciones.</w:t>
      </w:r>
    </w:p>
    <w:p>
      <w:pPr>
        <w:pStyle w:val="BodyText"/>
        <w:spacing w:line="417" w:lineRule="auto" w:before="163"/>
        <w:ind w:right="3348"/>
      </w:pPr>
      <w:r>
        <w:rPr/>
        <w:t>Para mayor información por favor visite:</w:t>
      </w:r>
      <w:r>
        <w:rPr>
          <w:spacing w:val="1"/>
        </w:rPr>
        <w:t> </w:t>
      </w:r>
      <w:r>
        <w:rPr>
          <w:spacing w:val="-1"/>
        </w:rPr>
        <w:t>https://</w:t>
      </w:r>
      <w:hyperlink r:id="rId8">
        <w:r>
          <w:rPr>
            <w:spacing w:val="-1"/>
          </w:rPr>
          <w:t>www.huaweicloud.com/intl/es-us/about/anniversary2021.html</w:t>
        </w:r>
      </w:hyperlink>
    </w:p>
    <w:p>
      <w:pPr>
        <w:pStyle w:val="BodyText"/>
        <w:spacing w:before="6"/>
        <w:ind w:left="0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343" w:footer="0" w:top="1320" w:bottom="280" w:left="760" w:right="1300"/>
        </w:sectPr>
      </w:pPr>
    </w:p>
    <w:p>
      <w:pPr>
        <w:pStyle w:val="BodyText"/>
        <w:spacing w:before="10"/>
        <w:ind w:left="0"/>
        <w:rPr>
          <w:sz w:val="25"/>
        </w:rPr>
      </w:pPr>
    </w:p>
    <w:p>
      <w:pPr>
        <w:spacing w:before="0"/>
        <w:ind w:left="110" w:right="0" w:firstLine="0"/>
        <w:jc w:val="left"/>
        <w:rPr>
          <w:b/>
          <w:sz w:val="16"/>
        </w:rPr>
      </w:pPr>
      <w:r>
        <w:rPr>
          <w:b/>
          <w:sz w:val="16"/>
        </w:rPr>
        <w:t>Acerca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Huawei</w:t>
      </w:r>
    </w:p>
    <w:p>
      <w:pPr>
        <w:spacing w:before="101"/>
        <w:ind w:left="110" w:right="0" w:firstLine="0"/>
        <w:jc w:val="left"/>
        <w:rPr>
          <w:sz w:val="18"/>
        </w:rPr>
      </w:pPr>
      <w:r>
        <w:rPr/>
        <w:br w:type="column"/>
      </w:r>
      <w:r>
        <w:rPr>
          <w:color w:val="212121"/>
          <w:sz w:val="18"/>
        </w:rPr>
        <w:t># # #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20" w:bottom="280" w:left="760" w:right="1300"/>
          <w:cols w:num="2" w:equalWidth="0">
            <w:col w:w="1583" w:space="3414"/>
            <w:col w:w="5183"/>
          </w:cols>
        </w:sectPr>
      </w:pPr>
    </w:p>
    <w:p>
      <w:pPr>
        <w:spacing w:before="2"/>
        <w:ind w:left="110" w:right="142" w:firstLine="0"/>
        <w:jc w:val="both"/>
        <w:rPr>
          <w:sz w:val="16"/>
        </w:rPr>
      </w:pPr>
      <w:r>
        <w:rPr>
          <w:sz w:val="16"/>
        </w:rPr>
        <w:t>Huawei es un proveedor de infraestructura de tecnologías de información y comunicaciones (TIC) y dispositivos inteligentes. Con soluciones</w:t>
      </w:r>
      <w:r>
        <w:rPr>
          <w:spacing w:val="-47"/>
          <w:sz w:val="16"/>
        </w:rPr>
        <w:t> </w:t>
      </w:r>
      <w:r>
        <w:rPr>
          <w:sz w:val="16"/>
        </w:rPr>
        <w:t>integradas en cuatro áreas clave –redes de telecomunicaciones, tecnología de información, dispositivos inteligentes y servicios de nube-</w:t>
      </w:r>
      <w:r>
        <w:rPr>
          <w:spacing w:val="1"/>
          <w:sz w:val="16"/>
        </w:rPr>
        <w:t> </w:t>
      </w:r>
      <w:r>
        <w:rPr>
          <w:sz w:val="16"/>
        </w:rPr>
        <w:t>estamos</w:t>
      </w:r>
      <w:r>
        <w:rPr>
          <w:spacing w:val="-4"/>
          <w:sz w:val="16"/>
        </w:rPr>
        <w:t> </w:t>
      </w:r>
      <w:r>
        <w:rPr>
          <w:sz w:val="16"/>
        </w:rPr>
        <w:t>comprometidos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llevar</w:t>
      </w:r>
      <w:r>
        <w:rPr>
          <w:spacing w:val="-4"/>
          <w:sz w:val="16"/>
        </w:rPr>
        <w:t> </w:t>
      </w:r>
      <w:r>
        <w:rPr>
          <w:sz w:val="16"/>
        </w:rPr>
        <w:t>lo</w:t>
      </w:r>
      <w:r>
        <w:rPr>
          <w:spacing w:val="-3"/>
          <w:sz w:val="16"/>
        </w:rPr>
        <w:t> </w:t>
      </w:r>
      <w:r>
        <w:rPr>
          <w:sz w:val="16"/>
        </w:rPr>
        <w:t>digital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cada</w:t>
      </w:r>
      <w:r>
        <w:rPr>
          <w:spacing w:val="-4"/>
          <w:sz w:val="16"/>
        </w:rPr>
        <w:t> </w:t>
      </w:r>
      <w:r>
        <w:rPr>
          <w:sz w:val="16"/>
        </w:rPr>
        <w:t>persona,</w:t>
      </w:r>
      <w:r>
        <w:rPr>
          <w:spacing w:val="-3"/>
          <w:sz w:val="16"/>
        </w:rPr>
        <w:t> </w:t>
      </w:r>
      <w:r>
        <w:rPr>
          <w:sz w:val="16"/>
        </w:rPr>
        <w:t>hogar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organización</w:t>
      </w:r>
      <w:r>
        <w:rPr>
          <w:spacing w:val="-4"/>
          <w:sz w:val="16"/>
        </w:rPr>
        <w:t> </w:t>
      </w:r>
      <w:r>
        <w:rPr>
          <w:sz w:val="16"/>
        </w:rPr>
        <w:t>para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4"/>
          <w:sz w:val="16"/>
        </w:rPr>
        <w:t> </w:t>
      </w:r>
      <w:r>
        <w:rPr>
          <w:sz w:val="16"/>
        </w:rPr>
        <w:t>mundo</w:t>
      </w:r>
      <w:r>
        <w:rPr>
          <w:spacing w:val="-4"/>
          <w:sz w:val="16"/>
        </w:rPr>
        <w:t> </w:t>
      </w:r>
      <w:r>
        <w:rPr>
          <w:sz w:val="16"/>
        </w:rPr>
        <w:t>inteligente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totalmente</w:t>
      </w:r>
      <w:r>
        <w:rPr>
          <w:spacing w:val="-4"/>
          <w:sz w:val="16"/>
        </w:rPr>
        <w:t> </w:t>
      </w:r>
      <w:r>
        <w:rPr>
          <w:sz w:val="16"/>
        </w:rPr>
        <w:t>conectado.</w:t>
      </w:r>
    </w:p>
    <w:p>
      <w:pPr>
        <w:spacing w:before="5"/>
        <w:ind w:left="110" w:right="140" w:firstLine="0"/>
        <w:jc w:val="both"/>
        <w:rPr>
          <w:sz w:val="16"/>
        </w:rPr>
      </w:pPr>
      <w:r>
        <w:rPr>
          <w:sz w:val="16"/>
        </w:rPr>
        <w:t>El portafolio punta-a-punta de productos, soluciones y servicios es competitivo y seguro. A través de la colaboración abierta con socios del</w:t>
      </w:r>
      <w:r>
        <w:rPr>
          <w:spacing w:val="1"/>
          <w:sz w:val="16"/>
        </w:rPr>
        <w:t> </w:t>
      </w:r>
      <w:r>
        <w:rPr>
          <w:sz w:val="16"/>
        </w:rPr>
        <w:t>ecosistema, creamos valor duradero para nuestros clientes, trabajando en empoderar a la gente, enriqueciendo su vida en el hogar, e</w:t>
      </w:r>
      <w:r>
        <w:rPr>
          <w:spacing w:val="1"/>
          <w:sz w:val="16"/>
        </w:rPr>
        <w:t> </w:t>
      </w:r>
      <w:r>
        <w:rPr>
          <w:sz w:val="16"/>
        </w:rPr>
        <w:t>inspirando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innovación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organizaciones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todas</w:t>
      </w:r>
      <w:r>
        <w:rPr>
          <w:spacing w:val="-2"/>
          <w:sz w:val="16"/>
        </w:rPr>
        <w:t> </w:t>
      </w:r>
      <w:r>
        <w:rPr>
          <w:sz w:val="16"/>
        </w:rPr>
        <w:t>formas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tamaños.</w:t>
      </w:r>
    </w:p>
    <w:p>
      <w:pPr>
        <w:spacing w:before="6"/>
        <w:ind w:left="110" w:right="140" w:firstLine="0"/>
        <w:jc w:val="both"/>
        <w:rPr>
          <w:sz w:val="16"/>
        </w:rPr>
      </w:pPr>
      <w:r>
        <w:rPr>
          <w:sz w:val="16"/>
        </w:rPr>
        <w:t>En Huawei, la innovación se centra en las necesidades del cliente. Invertimos fuertemente en investigación básica, concentrándonos en los</w:t>
      </w:r>
      <w:r>
        <w:rPr>
          <w:spacing w:val="1"/>
          <w:sz w:val="16"/>
        </w:rPr>
        <w:t> </w:t>
      </w:r>
      <w:r>
        <w:rPr>
          <w:sz w:val="16"/>
        </w:rPr>
        <w:t>avances tecnológicos que impulsan el avance del mundo. Tenemos más de 180,000 empleados y operamos en más de 170 países y</w:t>
      </w:r>
      <w:r>
        <w:rPr>
          <w:spacing w:val="1"/>
          <w:sz w:val="16"/>
        </w:rPr>
        <w:t> </w:t>
      </w:r>
      <w:r>
        <w:rPr>
          <w:sz w:val="16"/>
        </w:rPr>
        <w:t>regiones.</w:t>
      </w:r>
      <w:r>
        <w:rPr>
          <w:spacing w:val="-2"/>
          <w:sz w:val="16"/>
        </w:rPr>
        <w:t> </w:t>
      </w:r>
      <w:r>
        <w:rPr>
          <w:sz w:val="16"/>
        </w:rPr>
        <w:t>Fundada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1987,</w:t>
      </w:r>
      <w:r>
        <w:rPr>
          <w:spacing w:val="-2"/>
          <w:sz w:val="16"/>
        </w:rPr>
        <w:t> </w:t>
      </w:r>
      <w:r>
        <w:rPr>
          <w:sz w:val="16"/>
        </w:rPr>
        <w:t>Huawei</w:t>
      </w:r>
      <w:r>
        <w:rPr>
          <w:spacing w:val="-2"/>
          <w:sz w:val="16"/>
        </w:rPr>
        <w:t> </w:t>
      </w:r>
      <w:r>
        <w:rPr>
          <w:sz w:val="16"/>
        </w:rPr>
        <w:t>es</w:t>
      </w:r>
      <w:r>
        <w:rPr>
          <w:spacing w:val="-2"/>
          <w:sz w:val="16"/>
        </w:rPr>
        <w:t> </w:t>
      </w:r>
      <w:r>
        <w:rPr>
          <w:sz w:val="16"/>
        </w:rPr>
        <w:t>una</w:t>
      </w:r>
      <w:r>
        <w:rPr>
          <w:spacing w:val="-2"/>
          <w:sz w:val="16"/>
        </w:rPr>
        <w:t> </w:t>
      </w:r>
      <w:r>
        <w:rPr>
          <w:sz w:val="16"/>
        </w:rPr>
        <w:t>empresa</w:t>
      </w:r>
      <w:r>
        <w:rPr>
          <w:spacing w:val="-2"/>
          <w:sz w:val="16"/>
        </w:rPr>
        <w:t> </w:t>
      </w:r>
      <w:r>
        <w:rPr>
          <w:sz w:val="16"/>
        </w:rPr>
        <w:t>privada</w:t>
      </w:r>
      <w:r>
        <w:rPr>
          <w:spacing w:val="-2"/>
          <w:sz w:val="16"/>
        </w:rPr>
        <w:t> </w:t>
      </w:r>
      <w:r>
        <w:rPr>
          <w:sz w:val="16"/>
        </w:rPr>
        <w:t>totalmente</w:t>
      </w:r>
      <w:r>
        <w:rPr>
          <w:spacing w:val="-2"/>
          <w:sz w:val="16"/>
        </w:rPr>
        <w:t> </w:t>
      </w:r>
      <w:r>
        <w:rPr>
          <w:sz w:val="16"/>
        </w:rPr>
        <w:t>propiedad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sus</w:t>
      </w:r>
      <w:r>
        <w:rPr>
          <w:spacing w:val="-2"/>
          <w:sz w:val="16"/>
        </w:rPr>
        <w:t> </w:t>
      </w:r>
      <w:r>
        <w:rPr>
          <w:sz w:val="16"/>
        </w:rPr>
        <w:t>empleados.</w:t>
      </w:r>
    </w:p>
    <w:p>
      <w:pPr>
        <w:pStyle w:val="BodyText"/>
        <w:spacing w:before="7"/>
        <w:ind w:left="0"/>
        <w:rPr>
          <w:sz w:val="16"/>
        </w:rPr>
      </w:pPr>
    </w:p>
    <w:p>
      <w:pPr>
        <w:spacing w:before="0"/>
        <w:ind w:left="110" w:right="5120" w:firstLine="0"/>
        <w:jc w:val="left"/>
        <w:rPr>
          <w:sz w:val="16"/>
        </w:rPr>
      </w:pPr>
      <w:r>
        <w:rPr>
          <w:sz w:val="16"/>
        </w:rPr>
        <w:t>Para</w:t>
      </w:r>
      <w:r>
        <w:rPr>
          <w:spacing w:val="-7"/>
          <w:sz w:val="16"/>
        </w:rPr>
        <w:t> </w:t>
      </w:r>
      <w:r>
        <w:rPr>
          <w:sz w:val="16"/>
        </w:rPr>
        <w:t>más</w:t>
      </w:r>
      <w:r>
        <w:rPr>
          <w:spacing w:val="-6"/>
          <w:sz w:val="16"/>
        </w:rPr>
        <w:t> </w:t>
      </w:r>
      <w:r>
        <w:rPr>
          <w:sz w:val="16"/>
        </w:rPr>
        <w:t>información,</w:t>
      </w:r>
      <w:r>
        <w:rPr>
          <w:spacing w:val="-7"/>
          <w:sz w:val="16"/>
        </w:rPr>
        <w:t> </w:t>
      </w:r>
      <w:r>
        <w:rPr>
          <w:sz w:val="16"/>
        </w:rPr>
        <w:t>visita</w:t>
      </w:r>
      <w:r>
        <w:rPr>
          <w:spacing w:val="-6"/>
          <w:sz w:val="16"/>
        </w:rPr>
        <w:t> </w:t>
      </w:r>
      <w:hyperlink r:id="rId9">
        <w:r>
          <w:rPr>
            <w:color w:val="1154CC"/>
            <w:sz w:val="16"/>
            <w:u w:val="thick" w:color="1154CC"/>
          </w:rPr>
          <w:t>www.huawei.com</w:t>
        </w:r>
        <w:r>
          <w:rPr>
            <w:color w:val="1154CC"/>
            <w:spacing w:val="-7"/>
            <w:sz w:val="16"/>
          </w:rPr>
          <w:t> </w:t>
        </w:r>
      </w:hyperlink>
      <w:r>
        <w:rPr>
          <w:sz w:val="16"/>
        </w:rPr>
        <w:t>o</w:t>
      </w:r>
      <w:r>
        <w:rPr>
          <w:spacing w:val="-6"/>
          <w:sz w:val="16"/>
        </w:rPr>
        <w:t> </w:t>
      </w:r>
      <w:r>
        <w:rPr>
          <w:sz w:val="16"/>
        </w:rPr>
        <w:t>síguenos</w:t>
      </w:r>
      <w:r>
        <w:rPr>
          <w:spacing w:val="-6"/>
          <w:sz w:val="16"/>
        </w:rPr>
        <w:t> </w:t>
      </w:r>
      <w:r>
        <w:rPr>
          <w:sz w:val="16"/>
        </w:rPr>
        <w:t>en:</w:t>
      </w:r>
      <w:r>
        <w:rPr>
          <w:spacing w:val="-47"/>
          <w:sz w:val="16"/>
        </w:rPr>
        <w:t> </w:t>
      </w:r>
      <w:r>
        <w:rPr>
          <w:color w:val="212121"/>
          <w:sz w:val="16"/>
        </w:rPr>
        <w:t>Linkedin:</w:t>
      </w:r>
      <w:r>
        <w:rPr>
          <w:color w:val="212121"/>
          <w:spacing w:val="-4"/>
          <w:sz w:val="16"/>
        </w:rPr>
        <w:t> </w:t>
      </w:r>
      <w:hyperlink r:id="rId10">
        <w:r>
          <w:rPr>
            <w:color w:val="1154CC"/>
            <w:sz w:val="16"/>
            <w:u w:val="thick" w:color="1154CC"/>
          </w:rPr>
          <w:t>http://www.linkedin.com/company/Huawe</w:t>
        </w:r>
        <w:r>
          <w:rPr>
            <w:color w:val="1154CC"/>
            <w:sz w:val="16"/>
          </w:rPr>
          <w:t>i</w:t>
        </w:r>
      </w:hyperlink>
    </w:p>
    <w:p>
      <w:pPr>
        <w:spacing w:before="4"/>
        <w:ind w:left="110" w:right="6070" w:firstLine="0"/>
        <w:jc w:val="left"/>
        <w:rPr>
          <w:sz w:val="16"/>
        </w:rPr>
      </w:pPr>
      <w:r>
        <w:rPr>
          <w:color w:val="212121"/>
          <w:sz w:val="16"/>
        </w:rPr>
        <w:t>Twitter: </w:t>
      </w:r>
      <w:hyperlink r:id="rId11">
        <w:r>
          <w:rPr>
            <w:color w:val="1154CC"/>
            <w:sz w:val="16"/>
            <w:u w:val="thick" w:color="1154CC"/>
          </w:rPr>
          <w:t>http://www.twitter.com/HuaweiEntMX</w:t>
        </w:r>
      </w:hyperlink>
      <w:r>
        <w:rPr>
          <w:color w:val="1154CC"/>
          <w:spacing w:val="1"/>
          <w:sz w:val="16"/>
        </w:rPr>
        <w:t> </w:t>
      </w:r>
      <w:r>
        <w:rPr>
          <w:color w:val="212121"/>
          <w:spacing w:val="-1"/>
          <w:sz w:val="16"/>
        </w:rPr>
        <w:t>Facebook:</w:t>
      </w:r>
      <w:r>
        <w:rPr>
          <w:color w:val="212121"/>
          <w:sz w:val="16"/>
        </w:rPr>
        <w:t> </w:t>
      </w:r>
      <w:hyperlink r:id="rId12">
        <w:r>
          <w:rPr>
            <w:color w:val="1154CC"/>
            <w:spacing w:val="-1"/>
            <w:sz w:val="16"/>
            <w:u w:val="thick" w:color="1154CC"/>
          </w:rPr>
          <w:t>http://www.facebook.com/Huawe</w:t>
        </w:r>
        <w:r>
          <w:rPr>
            <w:color w:val="1154CC"/>
            <w:spacing w:val="-1"/>
            <w:sz w:val="16"/>
          </w:rPr>
          <w:t>i</w:t>
        </w:r>
      </w:hyperlink>
      <w:r>
        <w:rPr>
          <w:color w:val="0462C1"/>
          <w:spacing w:val="-1"/>
          <w:sz w:val="16"/>
          <w:u w:val="thick" w:color="0462C1"/>
        </w:rPr>
        <w:t>Latam</w:t>
      </w:r>
      <w:r>
        <w:rPr>
          <w:color w:val="0462C1"/>
          <w:spacing w:val="-47"/>
          <w:sz w:val="16"/>
        </w:rPr>
        <w:t> </w:t>
      </w:r>
      <w:r>
        <w:rPr>
          <w:color w:val="0D0D0D"/>
          <w:sz w:val="16"/>
        </w:rPr>
        <w:t>YouTube:</w:t>
      </w:r>
      <w:r>
        <w:rPr>
          <w:color w:val="0D0D0D"/>
          <w:spacing w:val="-2"/>
          <w:sz w:val="16"/>
        </w:rPr>
        <w:t> </w:t>
      </w:r>
      <w:hyperlink r:id="rId13">
        <w:r>
          <w:rPr>
            <w:color w:val="1154CC"/>
            <w:sz w:val="16"/>
            <w:u w:val="thick" w:color="1154CC"/>
          </w:rPr>
          <w:t>https://bit.ly/2qZvoSC</w:t>
        </w:r>
      </w:hyperlink>
    </w:p>
    <w:sectPr>
      <w:type w:val="continuous"/>
      <w:pgSz w:w="12240" w:h="15840"/>
      <w:pgMar w:top="1320" w:bottom="280" w:left="7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38176">
          <wp:simplePos x="0" y="0"/>
          <wp:positionH relativeFrom="page">
            <wp:posOffset>0</wp:posOffset>
          </wp:positionH>
          <wp:positionV relativeFrom="page">
            <wp:posOffset>217792</wp:posOffset>
          </wp:positionV>
          <wp:extent cx="7579536" cy="62828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79536" cy="628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400" w:hanging="360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7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1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6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680"/>
    </w:pPr>
    <w:rPr>
      <w:rFonts w:ascii="Tahoma" w:hAnsi="Tahoma" w:eastAsia="Tahoma" w:cs="Tahom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5"/>
      <w:ind w:left="680"/>
      <w:outlineLvl w:val="1"/>
    </w:pPr>
    <w:rPr>
      <w:rFonts w:ascii="Tahoma" w:hAnsi="Tahoma" w:eastAsia="Tahoma" w:cs="Tahoma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798" w:right="253" w:firstLine="161"/>
    </w:pPr>
    <w:rPr>
      <w:rFonts w:ascii="Tahoma" w:hAnsi="Tahoma" w:eastAsia="Tahoma" w:cs="Tahoma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400" w:right="156" w:hanging="360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huaweicloud.com/intl/es-us/about/anniversary2021.html" TargetMode="External"/><Relationship Id="rId9" Type="http://schemas.openxmlformats.org/officeDocument/2006/relationships/hyperlink" Target="http://www.huawei.com/" TargetMode="External"/><Relationship Id="rId10" Type="http://schemas.openxmlformats.org/officeDocument/2006/relationships/hyperlink" Target="http://www.linkedin.com/company/Huawei" TargetMode="External"/><Relationship Id="rId11" Type="http://schemas.openxmlformats.org/officeDocument/2006/relationships/hyperlink" Target="http://www.twitter.com/HuaweiEntMX" TargetMode="External"/><Relationship Id="rId12" Type="http://schemas.openxmlformats.org/officeDocument/2006/relationships/hyperlink" Target="http://www.facebook.com/Huawei" TargetMode="External"/><Relationship Id="rId13" Type="http://schemas.openxmlformats.org/officeDocument/2006/relationships/hyperlink" Target="https://bit.ly/2qZvoSC" TargetMode="External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(ESP) HUAWEI CLOUD intensifica inversión en Latinoamérica y el Caribe con nuevos lanzamientos y programas de socios.docx</dc:title>
  <dcterms:created xsi:type="dcterms:W3CDTF">2021-08-26T15:32:54Z</dcterms:created>
  <dcterms:modified xsi:type="dcterms:W3CDTF">2021-08-26T15:32:54Z</dcterms:modified>
</cp:coreProperties>
</file>